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9E4440" w:rsidRPr="00EA077B" w:rsidRDefault="00540C01" w:rsidP="009E4440">
      <w:pPr>
        <w:pStyle w:val="Ttulo2"/>
        <w:ind w:left="0"/>
        <w:jc w:val="both"/>
        <w:rPr>
          <w:b w:val="0"/>
        </w:rPr>
      </w:pPr>
      <w:r w:rsidRPr="00EA077B">
        <w:rPr>
          <w:b w:val="0"/>
        </w:rPr>
        <w:t>C. REGIDORES</w:t>
      </w:r>
    </w:p>
    <w:p w:rsidR="009E4440" w:rsidRPr="00EA077B" w:rsidRDefault="009E4440" w:rsidP="009E4440">
      <w:pPr>
        <w:pStyle w:val="Ttulo2"/>
        <w:ind w:left="0"/>
        <w:jc w:val="both"/>
        <w:rPr>
          <w:b w:val="0"/>
        </w:rPr>
      </w:pPr>
      <w:r w:rsidRPr="00EA077B">
        <w:rPr>
          <w:b w:val="0"/>
        </w:rPr>
        <w:t xml:space="preserve">P R E S E N T E </w:t>
      </w:r>
    </w:p>
    <w:p w:rsidR="009E4440" w:rsidRPr="00EA077B" w:rsidRDefault="009E4440" w:rsidP="009E4440">
      <w:pPr>
        <w:rPr>
          <w:rFonts w:ascii="Arial" w:hAnsi="Arial" w:cs="Arial"/>
        </w:rPr>
      </w:pPr>
    </w:p>
    <w:p w:rsidR="009E4440" w:rsidRPr="00EA077B" w:rsidRDefault="009E4440" w:rsidP="009E4440">
      <w:pPr>
        <w:pStyle w:val="Textoindependiente"/>
      </w:pPr>
      <w:r w:rsidRPr="00EA077B">
        <w:t>Con fundamento en lo dispuesto por el artículo 29</w:t>
      </w:r>
      <w:r w:rsidR="00E40510" w:rsidRPr="00EA077B">
        <w:t>,</w:t>
      </w:r>
      <w:r w:rsidRPr="00EA077B">
        <w:t xml:space="preserve"> fracción III, de la Ley de Gobierno y la Administración Pública Municipal del Estado de</w:t>
      </w:r>
      <w:r w:rsidR="00E40510" w:rsidRPr="00EA077B">
        <w:t xml:space="preserve"> Jalisco, por este conducto se </w:t>
      </w:r>
      <w:r w:rsidRPr="00EA077B">
        <w:t>convoca a Sesión Públi</w:t>
      </w:r>
      <w:r w:rsidR="00540C01" w:rsidRPr="00EA077B">
        <w:t xml:space="preserve">ca Solemne de Ayuntamiento No. </w:t>
      </w:r>
      <w:r w:rsidR="008C3469">
        <w:t>35, a celebrarse el día martes 21 de septiembre</w:t>
      </w:r>
      <w:r w:rsidR="003D59B4">
        <w:t xml:space="preserve"> de 2021</w:t>
      </w:r>
      <w:r w:rsidR="008C3469">
        <w:t>, a las 12</w:t>
      </w:r>
      <w:r w:rsidRPr="00EA077B">
        <w:t xml:space="preserve">:00 </w:t>
      </w:r>
      <w:proofErr w:type="spellStart"/>
      <w:r w:rsidRPr="00EA077B">
        <w:t>hrs</w:t>
      </w:r>
      <w:proofErr w:type="spellEnd"/>
      <w:r w:rsidR="00ED58DB" w:rsidRPr="00EA077B">
        <w:t xml:space="preserve">. </w:t>
      </w:r>
      <w:r w:rsidR="008C3469" w:rsidRPr="008C3469">
        <w:t>en la sala de Ayuntamiento, ubicada en planta a</w:t>
      </w:r>
      <w:r w:rsidR="008C3469">
        <w:t>lta de la Presidencia Municipal</w:t>
      </w:r>
      <w:r w:rsidR="00E40510" w:rsidRPr="00EA077B">
        <w:t>,</w:t>
      </w:r>
      <w:r w:rsidRPr="00EA077B">
        <w:t xml:space="preserve"> misma que se desarrollará bajo el siguiente:</w:t>
      </w:r>
    </w:p>
    <w:p w:rsidR="009E4440" w:rsidRPr="00EA077B" w:rsidRDefault="009E4440" w:rsidP="009E4440">
      <w:pPr>
        <w:pStyle w:val="Textoindependiente"/>
      </w:pPr>
    </w:p>
    <w:p w:rsidR="009E4440" w:rsidRPr="00B75456" w:rsidRDefault="009E4440" w:rsidP="009E4440">
      <w:pPr>
        <w:pStyle w:val="Textoindependiente"/>
        <w:ind w:left="3540"/>
        <w:rPr>
          <w:b/>
        </w:rPr>
      </w:pPr>
      <w:r w:rsidRPr="00B75456">
        <w:rPr>
          <w:b/>
        </w:rPr>
        <w:t>Orden del día:</w:t>
      </w:r>
    </w:p>
    <w:p w:rsidR="009E4440" w:rsidRPr="00EA077B" w:rsidRDefault="009E4440" w:rsidP="009E4440">
      <w:pPr>
        <w:rPr>
          <w:rFonts w:ascii="Arial" w:hAnsi="Arial" w:cs="Arial"/>
        </w:rPr>
      </w:pPr>
    </w:p>
    <w:p w:rsidR="009E4440" w:rsidRPr="00EA077B" w:rsidRDefault="009E4440" w:rsidP="004014DE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EA077B">
        <w:rPr>
          <w:rFonts w:ascii="Arial" w:hAnsi="Arial" w:cs="Arial"/>
        </w:rPr>
        <w:t>Lista de asistencia, verificación de quórum e instalación de la sesión.</w:t>
      </w:r>
    </w:p>
    <w:p w:rsidR="009E4440" w:rsidRPr="00EA077B" w:rsidRDefault="009E4440" w:rsidP="004014DE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EA077B">
        <w:rPr>
          <w:rFonts w:ascii="Arial" w:hAnsi="Arial" w:cs="Arial"/>
        </w:rPr>
        <w:t>Lectura y aprobación del orden del día.</w:t>
      </w:r>
    </w:p>
    <w:p w:rsidR="00ED58DB" w:rsidRPr="00EA077B" w:rsidRDefault="00EA7EEB" w:rsidP="004014DE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Honores a la Bandera </w:t>
      </w:r>
      <w:r w:rsidR="00ED58DB" w:rsidRPr="00EA077B">
        <w:rPr>
          <w:rFonts w:ascii="Arial" w:hAnsi="Arial" w:cs="Arial"/>
        </w:rPr>
        <w:t>a cargo de la Escolta Oficial del H. Cuerpo</w:t>
      </w:r>
      <w:r>
        <w:rPr>
          <w:rFonts w:ascii="Arial" w:hAnsi="Arial" w:cs="Arial"/>
        </w:rPr>
        <w:t xml:space="preserve"> de Seguridad Pública Municipal</w:t>
      </w:r>
      <w:r w:rsidR="00ED58DB" w:rsidRPr="00EA077B">
        <w:rPr>
          <w:rFonts w:ascii="Arial" w:hAnsi="Arial" w:cs="Arial"/>
        </w:rPr>
        <w:t xml:space="preserve"> y Entonac</w:t>
      </w:r>
      <w:r w:rsidR="00B75456">
        <w:rPr>
          <w:rFonts w:ascii="Arial" w:hAnsi="Arial" w:cs="Arial"/>
        </w:rPr>
        <w:t xml:space="preserve">ión del Himno Nacional Mexicano </w:t>
      </w:r>
      <w:r>
        <w:rPr>
          <w:rFonts w:ascii="Arial" w:hAnsi="Arial" w:cs="Arial"/>
        </w:rPr>
        <w:t>Por la Lic. Georgina Romero Torres</w:t>
      </w:r>
      <w:r w:rsidR="0030219E" w:rsidRPr="00EA077B">
        <w:rPr>
          <w:rFonts w:ascii="Arial" w:hAnsi="Arial" w:cs="Arial"/>
        </w:rPr>
        <w:t>.</w:t>
      </w:r>
    </w:p>
    <w:p w:rsidR="00EA7EEB" w:rsidRPr="00EA7EEB" w:rsidRDefault="00ED58DB" w:rsidP="004014DE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EA7EEB">
        <w:rPr>
          <w:rFonts w:ascii="Arial" w:hAnsi="Arial" w:cs="Arial"/>
          <w:bCs/>
        </w:rPr>
        <w:t>Lectura del punto de acuerdo en que se determinó llevar a cabo Sesión Solemne de Ayu</w:t>
      </w:r>
      <w:r w:rsidR="003D59B4" w:rsidRPr="00EA7EEB">
        <w:rPr>
          <w:rFonts w:ascii="Arial" w:hAnsi="Arial" w:cs="Arial"/>
          <w:bCs/>
        </w:rPr>
        <w:t xml:space="preserve">ntamiento </w:t>
      </w:r>
      <w:r w:rsidR="00EA7EEB" w:rsidRPr="00EA7EEB">
        <w:rPr>
          <w:rFonts w:ascii="Arial" w:hAnsi="Arial" w:cs="Arial"/>
          <w:bCs/>
        </w:rPr>
        <w:t>pa</w:t>
      </w:r>
      <w:r w:rsidR="00EA7EEB">
        <w:rPr>
          <w:rFonts w:ascii="Arial" w:hAnsi="Arial" w:cs="Arial"/>
          <w:bCs/>
        </w:rPr>
        <w:t>ra reconocer a los deportistas Zapotlénses C. Mónica Olivia Rodríguez Saavedra y C. Kevin Teodoro Aguilar P</w:t>
      </w:r>
      <w:r w:rsidR="00EA7EEB" w:rsidRPr="00EA7EEB">
        <w:rPr>
          <w:rFonts w:ascii="Arial" w:hAnsi="Arial" w:cs="Arial"/>
          <w:bCs/>
        </w:rPr>
        <w:t xml:space="preserve">érez, por la obtención del primer lugar en la carrera de atletismo en los </w:t>
      </w:r>
      <w:r w:rsidR="00EA7EEB">
        <w:rPr>
          <w:rFonts w:ascii="Arial" w:hAnsi="Arial" w:cs="Arial"/>
          <w:bCs/>
        </w:rPr>
        <w:t>1,500 metros femenil categoría T11 en los juegos paralímpicos T</w:t>
      </w:r>
      <w:r w:rsidR="00EA7EEB" w:rsidRPr="00EA7EEB">
        <w:rPr>
          <w:rFonts w:ascii="Arial" w:hAnsi="Arial" w:cs="Arial"/>
          <w:bCs/>
        </w:rPr>
        <w:t>okio 2020</w:t>
      </w:r>
      <w:r w:rsidR="00EA7EEB">
        <w:rPr>
          <w:rFonts w:ascii="Arial" w:hAnsi="Arial" w:cs="Arial"/>
          <w:bCs/>
        </w:rPr>
        <w:t>.</w:t>
      </w:r>
    </w:p>
    <w:p w:rsidR="00ED58DB" w:rsidRPr="002A027F" w:rsidRDefault="003D59B4" w:rsidP="004014DE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Mensaje Oficial por la Presidenta Municipal Interina </w:t>
      </w:r>
      <w:r w:rsidR="00E019D9">
        <w:rPr>
          <w:rFonts w:ascii="Arial" w:hAnsi="Arial" w:cs="Arial"/>
          <w:bCs/>
        </w:rPr>
        <w:t xml:space="preserve">C. </w:t>
      </w:r>
      <w:r>
        <w:rPr>
          <w:rFonts w:ascii="Arial" w:hAnsi="Arial" w:cs="Arial"/>
          <w:bCs/>
        </w:rPr>
        <w:t>María Luis Juan Morales</w:t>
      </w:r>
      <w:r w:rsidR="00ED58DB" w:rsidRPr="00EA077B">
        <w:rPr>
          <w:rFonts w:ascii="Arial" w:hAnsi="Arial" w:cs="Arial"/>
          <w:bCs/>
        </w:rPr>
        <w:t>.</w:t>
      </w:r>
    </w:p>
    <w:p w:rsidR="002A027F" w:rsidRPr="002A027F" w:rsidRDefault="002A027F" w:rsidP="004014DE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Colocación</w:t>
      </w:r>
      <w:r w:rsidRPr="002A027F">
        <w:rPr>
          <w:rFonts w:ascii="Arial" w:hAnsi="Arial" w:cs="Arial"/>
          <w:bCs/>
        </w:rPr>
        <w:t xml:space="preserve"> en el Muro de la Inclusión “Gilberto Rincón </w:t>
      </w:r>
      <w:r>
        <w:rPr>
          <w:rFonts w:ascii="Arial" w:hAnsi="Arial" w:cs="Arial"/>
          <w:bCs/>
        </w:rPr>
        <w:t>Gallardo” de</w:t>
      </w:r>
      <w:r w:rsidRPr="002A027F">
        <w:rPr>
          <w:rFonts w:ascii="Arial" w:hAnsi="Arial" w:cs="Arial"/>
          <w:bCs/>
        </w:rPr>
        <w:t xml:space="preserve"> </w:t>
      </w:r>
      <w:r w:rsidR="00262E99">
        <w:rPr>
          <w:rFonts w:ascii="Arial" w:hAnsi="Arial" w:cs="Arial"/>
          <w:bCs/>
        </w:rPr>
        <w:t xml:space="preserve">la </w:t>
      </w:r>
      <w:r w:rsidRPr="002A027F">
        <w:rPr>
          <w:rFonts w:ascii="Arial" w:hAnsi="Arial" w:cs="Arial"/>
          <w:bCs/>
        </w:rPr>
        <w:t xml:space="preserve">réplica simbólica de la medalla de oro </w:t>
      </w:r>
      <w:r>
        <w:rPr>
          <w:rFonts w:ascii="Arial" w:hAnsi="Arial" w:cs="Arial"/>
          <w:bCs/>
        </w:rPr>
        <w:t>obtenida por los atletas Zapotlé</w:t>
      </w:r>
      <w:r w:rsidRPr="002A027F">
        <w:rPr>
          <w:rFonts w:ascii="Arial" w:hAnsi="Arial" w:cs="Arial"/>
          <w:bCs/>
        </w:rPr>
        <w:t>nses Mónica Olivia Rodríguez Saavedra y Kevin Teodoro Aguilar Pérez en los Juegos Paralímpicos de Tokio 2020</w:t>
      </w:r>
      <w:r>
        <w:rPr>
          <w:rFonts w:ascii="Arial" w:hAnsi="Arial" w:cs="Arial"/>
          <w:bCs/>
        </w:rPr>
        <w:t>.</w:t>
      </w:r>
    </w:p>
    <w:p w:rsidR="00ED58DB" w:rsidRPr="004014DE" w:rsidRDefault="00ED58DB" w:rsidP="004014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014DE">
        <w:rPr>
          <w:rFonts w:ascii="Arial" w:hAnsi="Arial" w:cs="Arial"/>
          <w:bCs/>
        </w:rPr>
        <w:t>Entrega de</w:t>
      </w:r>
      <w:r w:rsidR="004014DE" w:rsidRPr="004014DE">
        <w:rPr>
          <w:rFonts w:ascii="Arial" w:hAnsi="Arial" w:cs="Arial"/>
          <w:bCs/>
        </w:rPr>
        <w:t xml:space="preserve"> reconocimiento a la deportista</w:t>
      </w:r>
      <w:r w:rsidR="002A027F" w:rsidRPr="004014DE">
        <w:rPr>
          <w:rFonts w:ascii="Arial" w:hAnsi="Arial" w:cs="Arial"/>
          <w:bCs/>
        </w:rPr>
        <w:t xml:space="preserve"> </w:t>
      </w:r>
      <w:proofErr w:type="spellStart"/>
      <w:r w:rsidR="004014DE" w:rsidRPr="004014DE">
        <w:rPr>
          <w:rFonts w:ascii="Arial" w:hAnsi="Arial" w:cs="Arial"/>
          <w:bCs/>
        </w:rPr>
        <w:t>Zapotlénse</w:t>
      </w:r>
      <w:proofErr w:type="spellEnd"/>
      <w:r w:rsidR="004014DE" w:rsidRPr="004014DE">
        <w:rPr>
          <w:rFonts w:ascii="Arial" w:hAnsi="Arial" w:cs="Arial"/>
          <w:bCs/>
        </w:rPr>
        <w:t xml:space="preserve"> C. M</w:t>
      </w:r>
      <w:r w:rsidR="004014DE">
        <w:rPr>
          <w:rFonts w:ascii="Arial" w:hAnsi="Arial" w:cs="Arial"/>
          <w:bCs/>
        </w:rPr>
        <w:t>ónica Olivia Rodríguez Saavedra</w:t>
      </w:r>
      <w:r w:rsidRPr="004014DE">
        <w:rPr>
          <w:rFonts w:ascii="Arial" w:hAnsi="Arial" w:cs="Arial"/>
          <w:bCs/>
        </w:rPr>
        <w:t>, por parte de</w:t>
      </w:r>
      <w:r w:rsidR="00E019D9" w:rsidRPr="004014DE">
        <w:rPr>
          <w:rFonts w:ascii="Arial" w:hAnsi="Arial" w:cs="Arial"/>
          <w:bCs/>
        </w:rPr>
        <w:t xml:space="preserve"> </w:t>
      </w:r>
      <w:r w:rsidRPr="004014DE">
        <w:rPr>
          <w:rFonts w:ascii="Arial" w:hAnsi="Arial" w:cs="Arial"/>
          <w:bCs/>
        </w:rPr>
        <w:t>l</w:t>
      </w:r>
      <w:r w:rsidR="00E019D9" w:rsidRPr="004014DE">
        <w:rPr>
          <w:rFonts w:ascii="Arial" w:hAnsi="Arial" w:cs="Arial"/>
          <w:bCs/>
        </w:rPr>
        <w:t>a Presidenta</w:t>
      </w:r>
      <w:r w:rsidRPr="004014DE">
        <w:rPr>
          <w:rFonts w:ascii="Arial" w:hAnsi="Arial" w:cs="Arial"/>
          <w:bCs/>
        </w:rPr>
        <w:t xml:space="preserve"> Municipal </w:t>
      </w:r>
      <w:r w:rsidR="00E019D9" w:rsidRPr="004014DE">
        <w:rPr>
          <w:rFonts w:ascii="Arial" w:hAnsi="Arial" w:cs="Arial"/>
          <w:bCs/>
        </w:rPr>
        <w:t>Interina C. María Luis Juan Morales</w:t>
      </w:r>
      <w:r w:rsidRPr="004014DE">
        <w:rPr>
          <w:rFonts w:ascii="Arial" w:hAnsi="Arial" w:cs="Arial"/>
          <w:bCs/>
        </w:rPr>
        <w:t>.</w:t>
      </w:r>
      <w:bookmarkStart w:id="0" w:name="_GoBack"/>
      <w:bookmarkEnd w:id="0"/>
    </w:p>
    <w:p w:rsidR="0030219E" w:rsidRPr="004014DE" w:rsidRDefault="00262E99" w:rsidP="004014DE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s-MX" w:eastAsia="es-MX"/>
        </w:rPr>
        <w:t xml:space="preserve">Intervención de la deportista Zapotlénse </w:t>
      </w:r>
      <w:r>
        <w:rPr>
          <w:rFonts w:ascii="Arial" w:hAnsi="Arial" w:cs="Arial"/>
          <w:bCs/>
        </w:rPr>
        <w:t>C. Mónica Olivia Rodríguez Saavedra</w:t>
      </w:r>
      <w:r w:rsidR="0030219E" w:rsidRPr="00EA077B">
        <w:rPr>
          <w:rFonts w:ascii="Arial" w:hAnsi="Arial" w:cs="Arial"/>
          <w:bCs/>
          <w:lang w:val="es-MX" w:eastAsia="es-MX"/>
        </w:rPr>
        <w:t>.</w:t>
      </w:r>
    </w:p>
    <w:p w:rsidR="004014DE" w:rsidRPr="004014DE" w:rsidRDefault="004014DE" w:rsidP="004014D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014DE">
        <w:rPr>
          <w:rFonts w:ascii="Arial" w:hAnsi="Arial" w:cs="Arial"/>
          <w:bCs/>
        </w:rPr>
        <w:t>Entrega de</w:t>
      </w:r>
      <w:r>
        <w:rPr>
          <w:rFonts w:ascii="Arial" w:hAnsi="Arial" w:cs="Arial"/>
          <w:bCs/>
        </w:rPr>
        <w:t xml:space="preserve"> reconocimiento al</w:t>
      </w:r>
      <w:r w:rsidRPr="004014DE">
        <w:rPr>
          <w:rFonts w:ascii="Arial" w:hAnsi="Arial" w:cs="Arial"/>
          <w:bCs/>
        </w:rPr>
        <w:t xml:space="preserve"> deportista </w:t>
      </w:r>
      <w:proofErr w:type="spellStart"/>
      <w:r>
        <w:rPr>
          <w:rFonts w:ascii="Arial" w:hAnsi="Arial" w:cs="Arial"/>
          <w:bCs/>
        </w:rPr>
        <w:t>Zapotlénse</w:t>
      </w:r>
      <w:proofErr w:type="spellEnd"/>
      <w:r>
        <w:rPr>
          <w:rFonts w:ascii="Arial" w:hAnsi="Arial" w:cs="Arial"/>
          <w:bCs/>
        </w:rPr>
        <w:t xml:space="preserve"> </w:t>
      </w:r>
      <w:r w:rsidRPr="004014DE">
        <w:rPr>
          <w:rFonts w:ascii="Arial" w:hAnsi="Arial" w:cs="Arial"/>
          <w:bCs/>
        </w:rPr>
        <w:t>C. Kevin Teodoro Aguilar Pérez</w:t>
      </w:r>
      <w:r w:rsidRPr="004014DE">
        <w:rPr>
          <w:rFonts w:ascii="Arial" w:hAnsi="Arial" w:cs="Arial"/>
          <w:bCs/>
        </w:rPr>
        <w:t>, por parte de la Presidenta Municipal Interina C. María Luis Juan Morales.</w:t>
      </w:r>
    </w:p>
    <w:p w:rsidR="00262E99" w:rsidRPr="00EA077B" w:rsidRDefault="00262E99" w:rsidP="004014DE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s-MX" w:eastAsia="es-MX"/>
        </w:rPr>
        <w:t>Intervención del</w:t>
      </w:r>
      <w:r>
        <w:rPr>
          <w:rFonts w:ascii="Arial" w:hAnsi="Arial" w:cs="Arial"/>
          <w:bCs/>
          <w:lang w:val="es-MX" w:eastAsia="es-MX"/>
        </w:rPr>
        <w:t xml:space="preserve"> deportista Zapotlénse</w:t>
      </w:r>
      <w:r>
        <w:rPr>
          <w:rFonts w:ascii="Arial" w:hAnsi="Arial" w:cs="Arial"/>
          <w:bCs/>
          <w:lang w:val="es-MX" w:eastAsia="es-MX"/>
        </w:rPr>
        <w:t xml:space="preserve"> </w:t>
      </w:r>
      <w:r>
        <w:rPr>
          <w:rFonts w:ascii="Arial" w:hAnsi="Arial" w:cs="Arial"/>
          <w:bCs/>
        </w:rPr>
        <w:t>C. Kevin Teodoro Aguilar P</w:t>
      </w:r>
      <w:r w:rsidRPr="00EA7EEB">
        <w:rPr>
          <w:rFonts w:ascii="Arial" w:hAnsi="Arial" w:cs="Arial"/>
          <w:bCs/>
        </w:rPr>
        <w:t>érez</w:t>
      </w:r>
      <w:r w:rsidRPr="00EA077B">
        <w:rPr>
          <w:rFonts w:ascii="Arial" w:hAnsi="Arial" w:cs="Arial"/>
          <w:bCs/>
          <w:lang w:val="es-MX" w:eastAsia="es-MX"/>
        </w:rPr>
        <w:t>.</w:t>
      </w:r>
    </w:p>
    <w:p w:rsidR="009E4440" w:rsidRPr="00EA077B" w:rsidRDefault="009E4440" w:rsidP="004014DE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EA077B">
        <w:rPr>
          <w:rFonts w:ascii="Arial" w:hAnsi="Arial" w:cs="Arial"/>
        </w:rPr>
        <w:t>Clausura de la Sesión.</w:t>
      </w:r>
    </w:p>
    <w:p w:rsidR="00ED58DB" w:rsidRDefault="00ED58DB" w:rsidP="00E40510">
      <w:pPr>
        <w:pStyle w:val="Textoindependiente"/>
        <w:rPr>
          <w:i/>
        </w:rPr>
      </w:pPr>
    </w:p>
    <w:p w:rsidR="00EA077B" w:rsidRPr="00EA077B" w:rsidRDefault="00EA077B" w:rsidP="00E40510">
      <w:pPr>
        <w:pStyle w:val="Textoindependiente"/>
        <w:rPr>
          <w:i/>
        </w:rPr>
      </w:pPr>
    </w:p>
    <w:p w:rsidR="00540C01" w:rsidRPr="00B75456" w:rsidRDefault="00540C01" w:rsidP="00540C01">
      <w:pPr>
        <w:pStyle w:val="Textoindependiente"/>
        <w:jc w:val="center"/>
      </w:pPr>
      <w:r w:rsidRPr="00B75456">
        <w:t>ATENTAMENTE</w:t>
      </w:r>
    </w:p>
    <w:p w:rsidR="00B75456" w:rsidRPr="00B75456" w:rsidRDefault="00B75456" w:rsidP="00B75456">
      <w:pPr>
        <w:spacing w:line="276" w:lineRule="auto"/>
        <w:jc w:val="center"/>
        <w:rPr>
          <w:rFonts w:ascii="Arial" w:hAnsi="Arial" w:cs="Arial"/>
          <w:b/>
          <w:i/>
          <w:iCs/>
          <w:lang w:val="pt-BR"/>
        </w:rPr>
      </w:pPr>
      <w:r w:rsidRPr="00B75456">
        <w:rPr>
          <w:rFonts w:ascii="Arial" w:hAnsi="Arial" w:cs="Arial"/>
          <w:b/>
          <w:i/>
          <w:iCs/>
        </w:rPr>
        <w:t>“2021, AÑO DEL 130 ANIVERSARIO DEL NATALICIO DEL ESCRITOR Y DIPLOMÁTICO GUILLERMO JIMÉNEZ</w:t>
      </w:r>
      <w:r w:rsidRPr="00B75456">
        <w:rPr>
          <w:rFonts w:ascii="Arial" w:hAnsi="Arial" w:cs="Arial"/>
          <w:b/>
          <w:i/>
          <w:iCs/>
          <w:lang w:val="pt-BR"/>
        </w:rPr>
        <w:t>”</w:t>
      </w:r>
    </w:p>
    <w:p w:rsidR="00B75456" w:rsidRPr="00262E99" w:rsidRDefault="00B75456" w:rsidP="00B7545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Arial" w:hAnsi="Arial" w:cs="Arial"/>
          <w:i/>
          <w:snapToGrid w:val="0"/>
          <w:sz w:val="20"/>
          <w:szCs w:val="20"/>
          <w:lang w:val="es-ES_tradnl"/>
        </w:rPr>
      </w:pPr>
      <w:r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>Ciudad Guzmán, Municipio de Z</w:t>
      </w:r>
      <w:r w:rsidR="00262E99"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>apotlán el Grande, Jalisco, a 21</w:t>
      </w:r>
      <w:r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 xml:space="preserve"> de</w:t>
      </w:r>
      <w:r w:rsidR="00262E99"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 xml:space="preserve"> septiembre</w:t>
      </w:r>
      <w:r w:rsidR="004D3352"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 xml:space="preserve"> </w:t>
      </w:r>
      <w:r w:rsidRPr="00262E99">
        <w:rPr>
          <w:rFonts w:ascii="Arial" w:hAnsi="Arial" w:cs="Arial"/>
          <w:i/>
          <w:snapToGrid w:val="0"/>
          <w:sz w:val="20"/>
          <w:szCs w:val="20"/>
          <w:lang w:val="es-ES_tradnl"/>
        </w:rPr>
        <w:t>de 2021.</w:t>
      </w:r>
    </w:p>
    <w:p w:rsidR="00540C01" w:rsidRDefault="00540C01" w:rsidP="009E4440">
      <w:pPr>
        <w:rPr>
          <w:rFonts w:ascii="Arial" w:hAnsi="Arial" w:cs="Arial"/>
          <w:bCs/>
        </w:rPr>
      </w:pPr>
    </w:p>
    <w:p w:rsidR="00EA077B" w:rsidRPr="00EA077B" w:rsidRDefault="00EA077B" w:rsidP="009E4440">
      <w:pPr>
        <w:rPr>
          <w:rFonts w:ascii="Arial" w:hAnsi="Arial" w:cs="Arial"/>
          <w:bCs/>
        </w:rPr>
      </w:pPr>
    </w:p>
    <w:p w:rsidR="00540C01" w:rsidRPr="00EA077B" w:rsidRDefault="00540C01" w:rsidP="009E4440">
      <w:pPr>
        <w:rPr>
          <w:rFonts w:ascii="Arial" w:hAnsi="Arial" w:cs="Arial"/>
          <w:bCs/>
        </w:rPr>
      </w:pPr>
    </w:p>
    <w:p w:rsidR="00262E99" w:rsidRDefault="00262E99" w:rsidP="009E4440">
      <w:pPr>
        <w:jc w:val="center"/>
        <w:rPr>
          <w:rFonts w:ascii="Arial" w:hAnsi="Arial" w:cs="Arial"/>
          <w:bCs/>
        </w:rPr>
      </w:pPr>
    </w:p>
    <w:p w:rsidR="009E4440" w:rsidRPr="00EA077B" w:rsidRDefault="00FE1628" w:rsidP="009E444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 MARÍA LUIS JUAN MORALES</w:t>
      </w:r>
    </w:p>
    <w:p w:rsidR="009E4440" w:rsidRPr="00EA077B" w:rsidRDefault="00F41A62" w:rsidP="009E444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Presidenta</w:t>
      </w:r>
      <w:r w:rsidR="009E4440" w:rsidRPr="00EA077B">
        <w:rPr>
          <w:rFonts w:ascii="Arial" w:hAnsi="Arial" w:cs="Arial"/>
          <w:bCs/>
        </w:rPr>
        <w:t xml:space="preserve"> Municipal </w:t>
      </w:r>
      <w:r w:rsidR="00FE1628">
        <w:rPr>
          <w:rFonts w:ascii="Arial" w:hAnsi="Arial" w:cs="Arial"/>
          <w:bCs/>
        </w:rPr>
        <w:t>Interina</w:t>
      </w:r>
    </w:p>
    <w:p w:rsidR="009E4440" w:rsidRPr="00EA077B" w:rsidRDefault="009E4440" w:rsidP="009E4440">
      <w:pPr>
        <w:jc w:val="center"/>
        <w:rPr>
          <w:rFonts w:ascii="Arial" w:hAnsi="Arial" w:cs="Arial"/>
          <w:bCs/>
        </w:rPr>
      </w:pPr>
    </w:p>
    <w:p w:rsidR="009E4440" w:rsidRDefault="009E4440" w:rsidP="009E4440">
      <w:pPr>
        <w:jc w:val="center"/>
        <w:rPr>
          <w:rFonts w:ascii="Arial" w:hAnsi="Arial" w:cs="Arial"/>
          <w:bCs/>
        </w:rPr>
      </w:pPr>
    </w:p>
    <w:p w:rsidR="00EA077B" w:rsidRDefault="00EA077B" w:rsidP="009E4440">
      <w:pPr>
        <w:jc w:val="center"/>
        <w:rPr>
          <w:rFonts w:ascii="Arial" w:hAnsi="Arial" w:cs="Arial"/>
          <w:bCs/>
        </w:rPr>
      </w:pPr>
    </w:p>
    <w:p w:rsidR="009E4440" w:rsidRPr="00EA077B" w:rsidRDefault="009E4440" w:rsidP="009E4440">
      <w:pPr>
        <w:rPr>
          <w:rFonts w:ascii="Arial" w:hAnsi="Arial" w:cs="Arial"/>
          <w:bCs/>
        </w:rPr>
      </w:pPr>
    </w:p>
    <w:p w:rsidR="009E4440" w:rsidRPr="00EA077B" w:rsidRDefault="009E4440" w:rsidP="009E4440">
      <w:pPr>
        <w:jc w:val="center"/>
        <w:rPr>
          <w:rFonts w:ascii="Arial" w:hAnsi="Arial" w:cs="Arial"/>
          <w:bCs/>
        </w:rPr>
      </w:pPr>
      <w:r w:rsidRPr="00EA077B">
        <w:rPr>
          <w:rFonts w:ascii="Arial" w:hAnsi="Arial" w:cs="Arial"/>
          <w:bCs/>
        </w:rPr>
        <w:t>LIC. FRANCISCO DANIEL VARG</w:t>
      </w:r>
      <w:r w:rsidR="00E40510" w:rsidRPr="00EA077B">
        <w:rPr>
          <w:rFonts w:ascii="Arial" w:hAnsi="Arial" w:cs="Arial"/>
          <w:bCs/>
        </w:rPr>
        <w:t>A</w:t>
      </w:r>
      <w:r w:rsidRPr="00EA077B">
        <w:rPr>
          <w:rFonts w:ascii="Arial" w:hAnsi="Arial" w:cs="Arial"/>
          <w:bCs/>
        </w:rPr>
        <w:t>S CUEVAS</w:t>
      </w:r>
    </w:p>
    <w:p w:rsidR="009E4440" w:rsidRPr="00EA077B" w:rsidRDefault="009E4440" w:rsidP="009E4440">
      <w:pPr>
        <w:jc w:val="center"/>
        <w:rPr>
          <w:rFonts w:ascii="Arial" w:hAnsi="Arial" w:cs="Arial"/>
          <w:bCs/>
        </w:rPr>
      </w:pPr>
      <w:r w:rsidRPr="00EA077B">
        <w:rPr>
          <w:rFonts w:ascii="Arial" w:hAnsi="Arial" w:cs="Arial"/>
          <w:bCs/>
        </w:rPr>
        <w:t>Secretario General</w:t>
      </w:r>
    </w:p>
    <w:p w:rsidR="009E4440" w:rsidRPr="00EA077B" w:rsidRDefault="009E4440" w:rsidP="009E4440"/>
    <w:p w:rsidR="003C5A01" w:rsidRPr="00EA077B" w:rsidRDefault="003C5A01">
      <w:pPr>
        <w:rPr>
          <w:sz w:val="23"/>
          <w:szCs w:val="23"/>
        </w:rPr>
      </w:pPr>
    </w:p>
    <w:sectPr w:rsidR="003C5A01" w:rsidRPr="00EA077B" w:rsidSect="00EA077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0"/>
    <w:rsid w:val="000055CB"/>
    <w:rsid w:val="00196389"/>
    <w:rsid w:val="00262E99"/>
    <w:rsid w:val="002A027F"/>
    <w:rsid w:val="0030219E"/>
    <w:rsid w:val="00313A57"/>
    <w:rsid w:val="003C5A01"/>
    <w:rsid w:val="003D59B4"/>
    <w:rsid w:val="004014DE"/>
    <w:rsid w:val="00470F82"/>
    <w:rsid w:val="004C251E"/>
    <w:rsid w:val="004D3352"/>
    <w:rsid w:val="00540C01"/>
    <w:rsid w:val="007F06BD"/>
    <w:rsid w:val="0087667A"/>
    <w:rsid w:val="008936A0"/>
    <w:rsid w:val="008C3469"/>
    <w:rsid w:val="00916D61"/>
    <w:rsid w:val="009E4440"/>
    <w:rsid w:val="00A92ACF"/>
    <w:rsid w:val="00AD00B5"/>
    <w:rsid w:val="00AE414D"/>
    <w:rsid w:val="00B75456"/>
    <w:rsid w:val="00C31DF9"/>
    <w:rsid w:val="00D53287"/>
    <w:rsid w:val="00E019D9"/>
    <w:rsid w:val="00E40510"/>
    <w:rsid w:val="00EA077B"/>
    <w:rsid w:val="00EA7EEB"/>
    <w:rsid w:val="00EC1C74"/>
    <w:rsid w:val="00ED58DB"/>
    <w:rsid w:val="00F41A62"/>
    <w:rsid w:val="00FB3B12"/>
    <w:rsid w:val="00FD1889"/>
    <w:rsid w:val="00F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FC7D"/>
  <w15:chartTrackingRefBased/>
  <w15:docId w15:val="{C3A4FEC0-2639-4FA3-A545-515CC954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E4440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E444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9E4440"/>
    <w:pPr>
      <w:ind w:left="566" w:hanging="283"/>
    </w:pPr>
  </w:style>
  <w:style w:type="paragraph" w:styleId="Textoindependiente">
    <w:name w:val="Body Text"/>
    <w:basedOn w:val="Normal"/>
    <w:link w:val="TextoindependienteCar"/>
    <w:semiHidden/>
    <w:unhideWhenUsed/>
    <w:rsid w:val="009E444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4440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9E444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E4440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A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ACF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0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Héctor Javier Vázquez Rodríguez</cp:lastModifiedBy>
  <cp:revision>7</cp:revision>
  <cp:lastPrinted>2021-07-08T16:19:00Z</cp:lastPrinted>
  <dcterms:created xsi:type="dcterms:W3CDTF">2021-06-28T15:47:00Z</dcterms:created>
  <dcterms:modified xsi:type="dcterms:W3CDTF">2021-09-20T15:35:00Z</dcterms:modified>
</cp:coreProperties>
</file>